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4D" w:rsidRPr="00B35373" w:rsidRDefault="00A7134D">
      <w:pPr>
        <w:rPr>
          <w:rFonts w:ascii="Stylus BT" w:hAnsi="Stylus BT"/>
          <w:sz w:val="24"/>
          <w:szCs w:val="24"/>
        </w:rPr>
      </w:pPr>
      <w:r w:rsidRPr="00B35373">
        <w:rPr>
          <w:rFonts w:ascii="Stylus BT" w:hAnsi="Stylus BT"/>
          <w:b/>
          <w:color w:val="0070C0"/>
          <w:sz w:val="24"/>
          <w:szCs w:val="24"/>
        </w:rPr>
        <w:t>Puffin sales</w:t>
      </w:r>
      <w:r w:rsidRPr="00B35373">
        <w:rPr>
          <w:rFonts w:ascii="Stylus BT" w:hAnsi="Stylus BT"/>
          <w:sz w:val="24"/>
          <w:szCs w:val="24"/>
        </w:rPr>
        <w:t xml:space="preserve"> this year will go toward the </w:t>
      </w:r>
      <w:r w:rsidRPr="00B35373">
        <w:rPr>
          <w:rFonts w:ascii="Stylus BT" w:hAnsi="Stylus BT"/>
          <w:b/>
          <w:color w:val="7030A0"/>
          <w:sz w:val="24"/>
          <w:szCs w:val="24"/>
        </w:rPr>
        <w:t>2019 National Youth Gathering in Minneapolis, Minnesota</w:t>
      </w:r>
      <w:r w:rsidRPr="00B35373">
        <w:rPr>
          <w:rFonts w:ascii="Stylus BT" w:hAnsi="Stylus BT"/>
          <w:sz w:val="24"/>
          <w:szCs w:val="24"/>
        </w:rPr>
        <w:t xml:space="preserve">.  The Trinity Youth Group has set a </w:t>
      </w:r>
      <w:r w:rsidR="004046CD">
        <w:rPr>
          <w:rFonts w:ascii="Stylus BT" w:hAnsi="Stylus BT"/>
          <w:b/>
          <w:color w:val="00B050"/>
          <w:sz w:val="24"/>
          <w:szCs w:val="24"/>
        </w:rPr>
        <w:t>GOAL</w:t>
      </w:r>
      <w:r w:rsidRPr="00B35373">
        <w:rPr>
          <w:rFonts w:ascii="Stylus BT" w:hAnsi="Stylus BT"/>
          <w:b/>
          <w:color w:val="00B050"/>
          <w:sz w:val="24"/>
          <w:szCs w:val="24"/>
        </w:rPr>
        <w:t xml:space="preserve"> to raise $6,000.00</w:t>
      </w:r>
      <w:r w:rsidRPr="00B35373">
        <w:rPr>
          <w:rFonts w:ascii="Stylus BT" w:hAnsi="Stylus BT"/>
          <w:sz w:val="24"/>
          <w:szCs w:val="24"/>
        </w:rPr>
        <w:t xml:space="preserve"> for this trip.  </w:t>
      </w:r>
      <w:r w:rsidR="00B35373" w:rsidRPr="00B35373">
        <w:rPr>
          <w:rFonts w:ascii="Stylus BT" w:hAnsi="Stylus BT"/>
          <w:sz w:val="24"/>
          <w:szCs w:val="24"/>
        </w:rPr>
        <w:t xml:space="preserve">Their goal is based on supplementing contributions from each individual family to help with their own costs, but it also includes some extra bucks to help set up the next NYG attendees in 2022.  That is how much the trip means to these kids - </w:t>
      </w:r>
      <w:r w:rsidR="00B35373" w:rsidRPr="00B35373">
        <w:rPr>
          <w:rFonts w:ascii="Stylus BT" w:hAnsi="Stylus BT"/>
          <w:b/>
          <w:sz w:val="24"/>
          <w:szCs w:val="24"/>
          <w:highlight w:val="yellow"/>
        </w:rPr>
        <w:t xml:space="preserve">they want to make sure that others </w:t>
      </w:r>
      <w:r w:rsidR="00A0096B">
        <w:rPr>
          <w:rFonts w:ascii="Stylus BT" w:hAnsi="Stylus BT"/>
          <w:b/>
          <w:sz w:val="24"/>
          <w:szCs w:val="24"/>
          <w:highlight w:val="yellow"/>
        </w:rPr>
        <w:t xml:space="preserve">after them </w:t>
      </w:r>
      <w:r w:rsidR="00B35373" w:rsidRPr="00B35373">
        <w:rPr>
          <w:rFonts w:ascii="Stylus BT" w:hAnsi="Stylus BT"/>
          <w:b/>
          <w:sz w:val="24"/>
          <w:szCs w:val="24"/>
          <w:highlight w:val="yellow"/>
        </w:rPr>
        <w:t>can experience it, too</w:t>
      </w:r>
      <w:r w:rsidR="00B35373" w:rsidRPr="00B35373">
        <w:rPr>
          <w:rFonts w:ascii="Stylus BT" w:hAnsi="Stylus BT"/>
          <w:sz w:val="24"/>
          <w:szCs w:val="24"/>
        </w:rPr>
        <w:t xml:space="preserve">!  </w:t>
      </w:r>
      <w:r w:rsidRPr="00B35373">
        <w:rPr>
          <w:rFonts w:ascii="Stylus BT" w:hAnsi="Stylus BT"/>
          <w:sz w:val="24"/>
          <w:szCs w:val="24"/>
        </w:rPr>
        <w:t xml:space="preserve">The National Youth Gathering is </w:t>
      </w:r>
      <w:r w:rsidR="004046CD">
        <w:rPr>
          <w:rFonts w:ascii="Stylus BT" w:hAnsi="Stylus BT"/>
          <w:sz w:val="24"/>
          <w:szCs w:val="24"/>
        </w:rPr>
        <w:t>a chance</w:t>
      </w:r>
      <w:r w:rsidRPr="00B35373">
        <w:rPr>
          <w:rFonts w:ascii="Stylus BT" w:hAnsi="Stylus BT"/>
          <w:sz w:val="24"/>
          <w:szCs w:val="24"/>
        </w:rPr>
        <w:t xml:space="preserve"> for Youth to hear the word of God surrounded by and while networking with </w:t>
      </w:r>
      <w:r w:rsidRPr="00B35373">
        <w:rPr>
          <w:rFonts w:ascii="Stylus BT" w:hAnsi="Stylus BT"/>
          <w:b/>
          <w:color w:val="E36C0A" w:themeColor="accent6" w:themeShade="BF"/>
          <w:sz w:val="24"/>
          <w:szCs w:val="24"/>
        </w:rPr>
        <w:t>THOUSANDS</w:t>
      </w:r>
      <w:r w:rsidRPr="00B35373">
        <w:rPr>
          <w:rFonts w:ascii="Stylus BT" w:hAnsi="Stylus BT"/>
          <w:color w:val="E36C0A" w:themeColor="accent6" w:themeShade="BF"/>
          <w:sz w:val="24"/>
          <w:szCs w:val="24"/>
        </w:rPr>
        <w:t xml:space="preserve"> </w:t>
      </w:r>
      <w:r w:rsidRPr="00B35373">
        <w:rPr>
          <w:rFonts w:ascii="Stylus BT" w:hAnsi="Stylus BT"/>
          <w:sz w:val="24"/>
          <w:szCs w:val="24"/>
        </w:rPr>
        <w:t xml:space="preserve">of other </w:t>
      </w:r>
      <w:r w:rsidRPr="004046CD">
        <w:rPr>
          <w:rFonts w:ascii="Stylus BT" w:hAnsi="Stylus BT"/>
          <w:b/>
          <w:color w:val="7030A0"/>
          <w:sz w:val="24"/>
          <w:szCs w:val="24"/>
        </w:rPr>
        <w:t>Lutheran Youth</w:t>
      </w:r>
      <w:r w:rsidRPr="00B35373">
        <w:rPr>
          <w:rFonts w:ascii="Stylus BT" w:hAnsi="Stylus BT"/>
          <w:sz w:val="24"/>
          <w:szCs w:val="24"/>
        </w:rPr>
        <w:t xml:space="preserve"> from around the country.  </w:t>
      </w:r>
      <w:r w:rsidR="004046CD">
        <w:rPr>
          <w:rFonts w:ascii="Stylus BT" w:hAnsi="Stylus BT"/>
          <w:sz w:val="24"/>
          <w:szCs w:val="24"/>
        </w:rPr>
        <w:t xml:space="preserve">It's an opportunity to get out into the "real world," growing and strengthening their faith the whole way.  </w:t>
      </w:r>
      <w:r w:rsidR="00B35373" w:rsidRPr="00B35373">
        <w:rPr>
          <w:rFonts w:ascii="Stylus BT" w:hAnsi="Stylus BT"/>
          <w:sz w:val="24"/>
          <w:szCs w:val="24"/>
        </w:rPr>
        <w:t xml:space="preserve">At this stage in their </w:t>
      </w:r>
      <w:r w:rsidR="004046CD">
        <w:rPr>
          <w:rFonts w:ascii="Stylus BT" w:hAnsi="Stylus BT"/>
          <w:sz w:val="24"/>
          <w:szCs w:val="24"/>
        </w:rPr>
        <w:t>lives</w:t>
      </w:r>
      <w:r w:rsidR="00B35373" w:rsidRPr="00B35373">
        <w:rPr>
          <w:rFonts w:ascii="Stylus BT" w:hAnsi="Stylus BT"/>
          <w:sz w:val="24"/>
          <w:szCs w:val="24"/>
        </w:rPr>
        <w:t>, t</w:t>
      </w:r>
      <w:r w:rsidRPr="00B35373">
        <w:rPr>
          <w:rFonts w:ascii="Stylus BT" w:hAnsi="Stylus BT"/>
          <w:sz w:val="24"/>
          <w:szCs w:val="24"/>
        </w:rPr>
        <w:t xml:space="preserve">his is a </w:t>
      </w:r>
      <w:r w:rsidRPr="00B35373">
        <w:rPr>
          <w:rFonts w:ascii="Stylus BT" w:hAnsi="Stylus BT"/>
          <w:b/>
          <w:color w:val="FF0066"/>
          <w:sz w:val="24"/>
          <w:szCs w:val="24"/>
        </w:rPr>
        <w:t>BIG DEAL</w:t>
      </w:r>
      <w:r w:rsidR="004046CD">
        <w:rPr>
          <w:rFonts w:ascii="Stylus BT" w:hAnsi="Stylus BT"/>
          <w:b/>
          <w:color w:val="FF0066"/>
          <w:sz w:val="24"/>
          <w:szCs w:val="24"/>
        </w:rPr>
        <w:t xml:space="preserve"> </w:t>
      </w:r>
      <w:r w:rsidR="004046CD" w:rsidRPr="004046CD">
        <w:rPr>
          <w:rFonts w:ascii="Stylus BT" w:hAnsi="Stylus BT"/>
          <w:sz w:val="24"/>
          <w:szCs w:val="24"/>
        </w:rPr>
        <w:t>(preparing for work, college, or whatever the next step may be)</w:t>
      </w:r>
      <w:r w:rsidRPr="00B35373">
        <w:rPr>
          <w:rFonts w:ascii="Stylus BT" w:hAnsi="Stylus BT"/>
          <w:sz w:val="24"/>
          <w:szCs w:val="24"/>
        </w:rPr>
        <w:t xml:space="preserve">, and they are </w:t>
      </w:r>
      <w:r w:rsidR="00B35373" w:rsidRPr="00B35373">
        <w:rPr>
          <w:rFonts w:ascii="Stylus BT" w:hAnsi="Stylus BT"/>
          <w:b/>
          <w:color w:val="0070C0"/>
          <w:sz w:val="24"/>
          <w:szCs w:val="24"/>
        </w:rPr>
        <w:t>VERY</w:t>
      </w:r>
      <w:r w:rsidRPr="00B35373">
        <w:rPr>
          <w:rFonts w:ascii="Stylus BT" w:hAnsi="Stylus BT"/>
          <w:b/>
          <w:color w:val="0070C0"/>
          <w:sz w:val="24"/>
          <w:szCs w:val="24"/>
        </w:rPr>
        <w:t xml:space="preserve"> excited</w:t>
      </w:r>
      <w:r w:rsidRPr="00B35373">
        <w:rPr>
          <w:rFonts w:ascii="Stylus BT" w:hAnsi="Stylus BT"/>
          <w:sz w:val="24"/>
          <w:szCs w:val="24"/>
        </w:rPr>
        <w:t xml:space="preserve"> about it.  </w:t>
      </w:r>
    </w:p>
    <w:p w:rsidR="00A0096B" w:rsidRPr="00B35373" w:rsidRDefault="00B35373">
      <w:pPr>
        <w:rPr>
          <w:rFonts w:ascii="Stylus BT" w:hAnsi="Stylus BT"/>
          <w:sz w:val="24"/>
          <w:szCs w:val="24"/>
        </w:rPr>
      </w:pPr>
      <w:r w:rsidRPr="00B35373">
        <w:rPr>
          <w:rFonts w:ascii="Stylus BT" w:hAnsi="Stylus BT"/>
          <w:sz w:val="24"/>
          <w:szCs w:val="24"/>
        </w:rPr>
        <w:t>(</w:t>
      </w:r>
      <w:r w:rsidR="00A7134D" w:rsidRPr="00B35373">
        <w:rPr>
          <w:rFonts w:ascii="Stylus BT" w:hAnsi="Stylus BT"/>
          <w:sz w:val="24"/>
          <w:szCs w:val="24"/>
        </w:rPr>
        <w:t>Also, Puffins are delicious, so it's a win-win =]</w:t>
      </w:r>
      <w:r w:rsidRPr="00B35373">
        <w:rPr>
          <w:rFonts w:ascii="Stylus BT" w:hAnsi="Stylus BT"/>
          <w:sz w:val="24"/>
          <w:szCs w:val="24"/>
        </w:rPr>
        <w:t>)</w:t>
      </w:r>
    </w:p>
    <w:p w:rsidR="004046CD" w:rsidRDefault="004046CD" w:rsidP="004046CD">
      <w:pPr>
        <w:pStyle w:val="NoSpacing"/>
      </w:pPr>
    </w:p>
    <w:p w:rsidR="00A7134D" w:rsidRPr="00B35373" w:rsidRDefault="00A7134D">
      <w:pPr>
        <w:rPr>
          <w:rFonts w:ascii="Stylus BT" w:hAnsi="Stylus BT"/>
          <w:sz w:val="24"/>
          <w:szCs w:val="24"/>
        </w:rPr>
      </w:pPr>
      <w:r w:rsidRPr="00B35373">
        <w:rPr>
          <w:rFonts w:ascii="Stylus BT" w:hAnsi="Stylus BT"/>
          <w:b/>
          <w:color w:val="7030A0"/>
          <w:sz w:val="24"/>
          <w:szCs w:val="24"/>
        </w:rPr>
        <w:t>Find a Youth Group Member to sign up</w:t>
      </w:r>
      <w:r w:rsidR="00A0096B">
        <w:rPr>
          <w:rFonts w:ascii="Stylus BT" w:hAnsi="Stylus BT"/>
          <w:b/>
          <w:color w:val="7030A0"/>
          <w:sz w:val="24"/>
          <w:szCs w:val="24"/>
        </w:rPr>
        <w:t xml:space="preserve"> for Puffins</w:t>
      </w:r>
      <w:r w:rsidRPr="00B35373">
        <w:rPr>
          <w:rFonts w:ascii="Stylus BT" w:hAnsi="Stylus BT"/>
          <w:b/>
          <w:color w:val="7030A0"/>
          <w:sz w:val="24"/>
          <w:szCs w:val="24"/>
        </w:rPr>
        <w:t>!</w:t>
      </w:r>
      <w:r w:rsidRPr="00B35373">
        <w:rPr>
          <w:rFonts w:ascii="Stylus BT" w:hAnsi="Stylus BT"/>
          <w:sz w:val="24"/>
          <w:szCs w:val="24"/>
        </w:rPr>
        <w:t xml:space="preserve">  There are extra incentives for individuals who sell certain numbers of boxes</w:t>
      </w:r>
      <w:r w:rsidR="00B35373" w:rsidRPr="00B35373">
        <w:rPr>
          <w:rFonts w:ascii="Stylus BT" w:hAnsi="Stylus BT"/>
          <w:sz w:val="24"/>
          <w:szCs w:val="24"/>
        </w:rPr>
        <w:t>, so a</w:t>
      </w:r>
      <w:r w:rsidRPr="00B35373">
        <w:rPr>
          <w:rFonts w:ascii="Stylus BT" w:hAnsi="Stylus BT"/>
          <w:sz w:val="24"/>
          <w:szCs w:val="24"/>
        </w:rPr>
        <w:t xml:space="preserve">ny one of them would certainly be </w:t>
      </w:r>
      <w:r w:rsidR="00A0096B" w:rsidRPr="00B35373">
        <w:rPr>
          <w:rFonts w:ascii="Stylus BT" w:hAnsi="Stylus BT"/>
          <w:sz w:val="24"/>
          <w:szCs w:val="24"/>
        </w:rPr>
        <w:t>thankful</w:t>
      </w:r>
      <w:r w:rsidRPr="00B35373">
        <w:rPr>
          <w:rFonts w:ascii="Stylus BT" w:hAnsi="Stylus BT"/>
          <w:sz w:val="24"/>
          <w:szCs w:val="24"/>
        </w:rPr>
        <w:t xml:space="preserve"> for </w:t>
      </w:r>
      <w:r w:rsidR="00B35373" w:rsidRPr="00B35373">
        <w:rPr>
          <w:rFonts w:ascii="Stylus BT" w:hAnsi="Stylus BT"/>
          <w:sz w:val="24"/>
          <w:szCs w:val="24"/>
        </w:rPr>
        <w:t>a</w:t>
      </w:r>
      <w:r w:rsidRPr="00B35373">
        <w:rPr>
          <w:rFonts w:ascii="Stylus BT" w:hAnsi="Stylus BT"/>
          <w:sz w:val="24"/>
          <w:szCs w:val="24"/>
        </w:rPr>
        <w:t xml:space="preserve"> </w:t>
      </w:r>
      <w:r w:rsidRPr="00B35373">
        <w:rPr>
          <w:rFonts w:ascii="Stylus BT" w:hAnsi="Stylus BT"/>
          <w:b/>
          <w:color w:val="00B050"/>
          <w:sz w:val="24"/>
          <w:szCs w:val="24"/>
        </w:rPr>
        <w:t>boost</w:t>
      </w:r>
      <w:r w:rsidRPr="00B35373">
        <w:rPr>
          <w:rFonts w:ascii="Stylus BT" w:hAnsi="Stylus BT"/>
          <w:sz w:val="24"/>
          <w:szCs w:val="24"/>
        </w:rPr>
        <w:t>!</w:t>
      </w:r>
    </w:p>
    <w:p w:rsidR="004046CD" w:rsidRDefault="004046CD" w:rsidP="00A7134D">
      <w:pPr>
        <w:pStyle w:val="ListParagraph"/>
        <w:numPr>
          <w:ilvl w:val="0"/>
          <w:numId w:val="1"/>
        </w:numPr>
        <w:rPr>
          <w:rFonts w:ascii="Stylus BT" w:hAnsi="Stylus BT"/>
          <w:sz w:val="24"/>
          <w:szCs w:val="24"/>
        </w:rPr>
        <w:sectPr w:rsidR="004046CD">
          <w:pgSz w:w="12240" w:h="15840"/>
          <w:pgMar w:top="1440" w:right="1440" w:bottom="1440" w:left="1440" w:header="720" w:footer="720" w:gutter="0"/>
          <w:cols w:space="720"/>
          <w:docGrid w:linePitch="360"/>
        </w:sectPr>
      </w:pPr>
      <w:bookmarkStart w:id="0" w:name="_GoBack"/>
      <w:bookmarkEnd w:id="0"/>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lastRenderedPageBreak/>
        <w:t>Kyra Becker - President</w:t>
      </w:r>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t>Josh Barker - Vice President</w:t>
      </w:r>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t>Amelia Becker - Treasurer</w:t>
      </w:r>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t xml:space="preserve">Rachel </w:t>
      </w:r>
      <w:proofErr w:type="spellStart"/>
      <w:r w:rsidRPr="00B35373">
        <w:rPr>
          <w:rFonts w:ascii="Stylus BT" w:hAnsi="Stylus BT"/>
          <w:sz w:val="24"/>
          <w:szCs w:val="24"/>
        </w:rPr>
        <w:t>Bohling</w:t>
      </w:r>
      <w:proofErr w:type="spellEnd"/>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t>Dennis Kirkpatrick</w:t>
      </w:r>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t xml:space="preserve">Hannah </w:t>
      </w:r>
      <w:proofErr w:type="spellStart"/>
      <w:r w:rsidRPr="00B35373">
        <w:rPr>
          <w:rFonts w:ascii="Stylus BT" w:hAnsi="Stylus BT"/>
          <w:sz w:val="24"/>
          <w:szCs w:val="24"/>
        </w:rPr>
        <w:t>Rathjen</w:t>
      </w:r>
      <w:proofErr w:type="spellEnd"/>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lastRenderedPageBreak/>
        <w:t xml:space="preserve">Kassidy </w:t>
      </w:r>
      <w:proofErr w:type="spellStart"/>
      <w:r w:rsidRPr="00B35373">
        <w:rPr>
          <w:rFonts w:ascii="Stylus BT" w:hAnsi="Stylus BT"/>
          <w:sz w:val="24"/>
          <w:szCs w:val="24"/>
        </w:rPr>
        <w:t>Zaruba</w:t>
      </w:r>
      <w:proofErr w:type="spellEnd"/>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t>Elaina Riley</w:t>
      </w:r>
    </w:p>
    <w:p w:rsidR="00A7134D" w:rsidRPr="00B35373" w:rsidRDefault="00A7134D" w:rsidP="00A7134D">
      <w:pPr>
        <w:pStyle w:val="ListParagraph"/>
        <w:numPr>
          <w:ilvl w:val="0"/>
          <w:numId w:val="1"/>
        </w:numPr>
        <w:rPr>
          <w:rFonts w:ascii="Stylus BT" w:hAnsi="Stylus BT"/>
          <w:sz w:val="24"/>
          <w:szCs w:val="24"/>
        </w:rPr>
      </w:pPr>
      <w:r w:rsidRPr="00B35373">
        <w:rPr>
          <w:rFonts w:ascii="Stylus BT" w:hAnsi="Stylus BT"/>
          <w:sz w:val="24"/>
          <w:szCs w:val="24"/>
        </w:rPr>
        <w:t>Sam Ackerman</w:t>
      </w:r>
    </w:p>
    <w:p w:rsidR="00A7134D" w:rsidRPr="00B35373" w:rsidRDefault="00242CDF" w:rsidP="00A7134D">
      <w:pPr>
        <w:pStyle w:val="ListParagraph"/>
        <w:numPr>
          <w:ilvl w:val="0"/>
          <w:numId w:val="1"/>
        </w:numPr>
        <w:rPr>
          <w:rFonts w:ascii="Stylus BT" w:hAnsi="Stylus BT"/>
          <w:sz w:val="24"/>
          <w:szCs w:val="24"/>
        </w:rPr>
      </w:pPr>
      <w:r>
        <w:rPr>
          <w:rFonts w:ascii="Stylus BT" w:hAnsi="Stylus BT"/>
          <w:noProof/>
          <w:sz w:val="24"/>
          <w:szCs w:val="24"/>
        </w:rPr>
        <mc:AlternateContent>
          <mc:Choice Requires="wpg">
            <w:drawing>
              <wp:anchor distT="0" distB="0" distL="114300" distR="114300" simplePos="0" relativeHeight="251661312" behindDoc="0" locked="0" layoutInCell="1" allowOverlap="1">
                <wp:simplePos x="0" y="0"/>
                <wp:positionH relativeFrom="column">
                  <wp:posOffset>581025</wp:posOffset>
                </wp:positionH>
                <wp:positionV relativeFrom="paragraph">
                  <wp:posOffset>24130</wp:posOffset>
                </wp:positionV>
                <wp:extent cx="2152015" cy="1892935"/>
                <wp:effectExtent l="0" t="19050" r="76835" b="164465"/>
                <wp:wrapNone/>
                <wp:docPr id="3" name="Group 3"/>
                <wp:cNvGraphicFramePr/>
                <a:graphic xmlns:a="http://schemas.openxmlformats.org/drawingml/2006/main">
                  <a:graphicData uri="http://schemas.microsoft.com/office/word/2010/wordprocessingGroup">
                    <wpg:wgp>
                      <wpg:cNvGrpSpPr/>
                      <wpg:grpSpPr>
                        <a:xfrm rot="788326">
                          <a:off x="0" y="0"/>
                          <a:ext cx="2152015" cy="1892935"/>
                          <a:chOff x="-144439" y="48614"/>
                          <a:chExt cx="2152015" cy="1892935"/>
                        </a:xfrm>
                      </wpg:grpSpPr>
                      <wps:wsp>
                        <wps:cNvPr id="2" name="5-Point Star 2"/>
                        <wps:cNvSpPr/>
                        <wps:spPr>
                          <a:xfrm>
                            <a:off x="-144439" y="48614"/>
                            <a:ext cx="2152015" cy="189293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5136" y="781130"/>
                            <a:ext cx="1905000" cy="762000"/>
                          </a:xfrm>
                          <a:prstGeom prst="rect">
                            <a:avLst/>
                          </a:prstGeom>
                          <a:noFill/>
                          <a:ln w="9525">
                            <a:noFill/>
                            <a:miter lim="800000"/>
                            <a:headEnd/>
                            <a:tailEnd/>
                          </a:ln>
                        </wps:spPr>
                        <wps:txbx>
                          <w:txbxContent>
                            <w:p w:rsidR="005D4C55" w:rsidRPr="005D4C55" w:rsidRDefault="005D4C55" w:rsidP="005D4C55">
                              <w:pPr>
                                <w:pStyle w:val="NoSpacing"/>
                                <w:jc w:val="center"/>
                                <w:rPr>
                                  <w:rFonts w:ascii="Stylus BT" w:hAnsi="Stylus BT"/>
                                  <w:b/>
                                  <w:color w:val="1F497D" w:themeColor="text2"/>
                                  <w:u w:val="single"/>
                                </w:rPr>
                              </w:pPr>
                              <w:r w:rsidRPr="005D4C55">
                                <w:rPr>
                                  <w:rFonts w:ascii="Stylus BT" w:hAnsi="Stylus BT"/>
                                  <w:b/>
                                  <w:color w:val="1F497D" w:themeColor="text2"/>
                                  <w:u w:val="single"/>
                                </w:rPr>
                                <w:t>FREE SAMPLES</w:t>
                              </w:r>
                            </w:p>
                            <w:p w:rsidR="005D4C55" w:rsidRPr="00242CDF" w:rsidRDefault="005D4C55" w:rsidP="005D4C55">
                              <w:pPr>
                                <w:pStyle w:val="NoSpacing"/>
                                <w:jc w:val="center"/>
                                <w:rPr>
                                  <w:rFonts w:ascii="Stylus BT" w:hAnsi="Stylus BT"/>
                                  <w:b/>
                                  <w:color w:val="1F497D" w:themeColor="text2"/>
                                  <w:sz w:val="16"/>
                                  <w:szCs w:val="16"/>
                                </w:rPr>
                              </w:pPr>
                              <w:proofErr w:type="gramStart"/>
                              <w:r w:rsidRPr="00242CDF">
                                <w:rPr>
                                  <w:rFonts w:ascii="Stylus BT" w:hAnsi="Stylus BT"/>
                                  <w:b/>
                                  <w:color w:val="1F497D" w:themeColor="text2"/>
                                  <w:sz w:val="16"/>
                                  <w:szCs w:val="16"/>
                                </w:rPr>
                                <w:t>at</w:t>
                              </w:r>
                              <w:proofErr w:type="gramEnd"/>
                              <w:r w:rsidRPr="00242CDF">
                                <w:rPr>
                                  <w:rFonts w:ascii="Stylus BT" w:hAnsi="Stylus BT"/>
                                  <w:b/>
                                  <w:color w:val="1F497D" w:themeColor="text2"/>
                                  <w:sz w:val="16"/>
                                  <w:szCs w:val="16"/>
                                </w:rPr>
                                <w:t xml:space="preserve"> the Christmas </w:t>
                              </w:r>
                            </w:p>
                            <w:p w:rsidR="005D4C55" w:rsidRPr="005D4C55" w:rsidRDefault="005D4C55" w:rsidP="005D4C55">
                              <w:pPr>
                                <w:pStyle w:val="NoSpacing"/>
                                <w:jc w:val="center"/>
                                <w:rPr>
                                  <w:rFonts w:ascii="Stylus BT" w:hAnsi="Stylus BT"/>
                                  <w:b/>
                                  <w:color w:val="1F497D" w:themeColor="text2"/>
                                </w:rPr>
                              </w:pPr>
                              <w:r w:rsidRPr="00242CDF">
                                <w:rPr>
                                  <w:rFonts w:ascii="Stylus BT" w:hAnsi="Stylus BT"/>
                                  <w:b/>
                                  <w:color w:val="1F497D" w:themeColor="text2"/>
                                  <w:sz w:val="16"/>
                                  <w:szCs w:val="16"/>
                                </w:rPr>
                                <w:t xml:space="preserve">Bazaar! </w:t>
                              </w:r>
                            </w:p>
                            <w:p w:rsidR="005D4C55" w:rsidRPr="00242CDF" w:rsidRDefault="005D4C55" w:rsidP="005D4C55">
                              <w:pPr>
                                <w:pStyle w:val="NoSpacing"/>
                                <w:jc w:val="center"/>
                                <w:rPr>
                                  <w:rFonts w:ascii="Stylus BT" w:hAnsi="Stylus BT"/>
                                  <w:b/>
                                  <w:color w:val="1F497D" w:themeColor="text2"/>
                                  <w:sz w:val="16"/>
                                  <w:szCs w:val="16"/>
                                </w:rPr>
                              </w:pPr>
                              <w:r w:rsidRPr="00242CDF">
                                <w:rPr>
                                  <w:rFonts w:ascii="Stylus BT" w:hAnsi="Stylus BT"/>
                                  <w:b/>
                                  <w:color w:val="1F497D" w:themeColor="text2"/>
                                  <w:sz w:val="16"/>
                                  <w:szCs w:val="16"/>
                                </w:rPr>
                                <w:t>Dec. 1</w:t>
                              </w:r>
                              <w:r w:rsidRPr="00242CDF">
                                <w:rPr>
                                  <w:rFonts w:ascii="Stylus BT" w:hAnsi="Stylus BT"/>
                                  <w:b/>
                                  <w:color w:val="1F497D" w:themeColor="text2"/>
                                  <w:sz w:val="16"/>
                                  <w:szCs w:val="16"/>
                                  <w:vertAlign w:val="superscript"/>
                                </w:rPr>
                                <w:t xml:space="preserve">st </w:t>
                              </w:r>
                            </w:p>
                            <w:p w:rsidR="005D4C55" w:rsidRPr="005D4C55" w:rsidRDefault="005D4C55" w:rsidP="005D4C55">
                              <w:pPr>
                                <w:pStyle w:val="NoSpacing"/>
                                <w:jc w:val="center"/>
                                <w:rPr>
                                  <w:rFonts w:ascii="Stylus BT" w:hAnsi="Stylus BT"/>
                                  <w:b/>
                                  <w:color w:val="1F497D" w:themeColor="text2"/>
                                  <w:sz w:val="24"/>
                                  <w:szCs w:val="24"/>
                                </w:rPr>
                              </w:pPr>
                              <w:r w:rsidRPr="00242CDF">
                                <w:rPr>
                                  <w:rFonts w:ascii="Stylus BT" w:hAnsi="Stylus BT"/>
                                  <w:b/>
                                  <w:color w:val="1F497D" w:themeColor="text2"/>
                                  <w:sz w:val="16"/>
                                  <w:szCs w:val="16"/>
                                </w:rPr>
                                <w:t>09am - noon</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3" o:spid="_x0000_s1026" style="position:absolute;left:0;text-align:left;margin-left:45.75pt;margin-top:1.9pt;width:169.45pt;height:149.05pt;rotation:861062fd;z-index:251661312;mso-width-relative:margin" coordorigin="-1444,486" coordsize="21520,1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">
                <v:shape id="5-Point Star 2" o:spid="_x0000_s1027" style="position:absolute;left:-1444;top:486;width:21519;height:18929;visibility:visible;mso-wrap-style:square;v-text-anchor:middle" coordsize="2152015,1892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0usQA&#10;AADaAAAADwAAAGRycy9kb3ducmV2LnhtbESPQWuDQBSE74H+h+UVektWUyiJySpFCE3JpdFArg/3&#10;RaXuW3E3avvru4VCj8PMfMPss9l0YqTBtZYVxKsIBHFldcu1gkt5WG5AOI+ssbNMCr7IQZY+LPaY&#10;aDvxmcbC1yJA2CWooPG+T6R0VUMG3cr2xMG72cGgD3KopR5wCnDTyXUUvUiDLYeFBnvKG6o+i7tR&#10;8BxN323pP07b+O391F+P4zXfjko9Pc6vOxCeZv8f/msftYI1/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JNLrEAAAA2gAAAA8AAAAAAAAAAAAAAAAAmAIAAGRycy9k&#10;b3ducmV2LnhtbFBLBQYAAAAABAAEAPUAAACJAwAAAAA=&#10;" path="m2,723035r821999,5l1076008,r254006,723040l2152013,723035r-665015,446858l1741015,1892930,1076008,1446064,411000,1892930,665017,1169893,2,723035xe" fillcolor="yellow" strokecolor="#243f60 [1604]" strokeweight="2pt">
                  <v:path arrowok="t" o:connecttype="custom" o:connectlocs="2,723035;822001,723040;1076008,0;1330014,723040;2152013,723035;1486998,1169893;1741015,1892930;1076008,1446064;411000,1892930;665017,1169893;2,723035" o:connectangles="0,0,0,0,0,0,0,0,0,0,0"/>
                </v:shape>
                <v:shapetype id="_x0000_t202" coordsize="21600,21600" o:spt="202" path="m,l,21600r21600,l21600,xe">
                  <v:stroke joinstyle="miter"/>
                  <v:path gradientshapeok="t" o:connecttype="rect"/>
                </v:shapetype>
                <v:shape id="Text Box 2" o:spid="_x0000_s1028" type="#_x0000_t202" style="position:absolute;left:-351;top:7811;width:19049;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5D4C55" w:rsidRPr="005D4C55" w:rsidRDefault="005D4C55" w:rsidP="005D4C55">
                        <w:pPr>
                          <w:pStyle w:val="NoSpacing"/>
                          <w:jc w:val="center"/>
                          <w:rPr>
                            <w:rFonts w:ascii="Stylus BT" w:hAnsi="Stylus BT"/>
                            <w:b/>
                            <w:color w:val="1F497D" w:themeColor="text2"/>
                            <w:u w:val="single"/>
                          </w:rPr>
                        </w:pPr>
                        <w:r w:rsidRPr="005D4C55">
                          <w:rPr>
                            <w:rFonts w:ascii="Stylus BT" w:hAnsi="Stylus BT"/>
                            <w:b/>
                            <w:color w:val="1F497D" w:themeColor="text2"/>
                            <w:u w:val="single"/>
                          </w:rPr>
                          <w:t>FREE SAMPLES</w:t>
                        </w:r>
                      </w:p>
                      <w:p w:rsidR="005D4C55" w:rsidRPr="00242CDF" w:rsidRDefault="005D4C55" w:rsidP="005D4C55">
                        <w:pPr>
                          <w:pStyle w:val="NoSpacing"/>
                          <w:jc w:val="center"/>
                          <w:rPr>
                            <w:rFonts w:ascii="Stylus BT" w:hAnsi="Stylus BT"/>
                            <w:b/>
                            <w:color w:val="1F497D" w:themeColor="text2"/>
                            <w:sz w:val="16"/>
                            <w:szCs w:val="16"/>
                          </w:rPr>
                        </w:pPr>
                        <w:proofErr w:type="gramStart"/>
                        <w:r w:rsidRPr="00242CDF">
                          <w:rPr>
                            <w:rFonts w:ascii="Stylus BT" w:hAnsi="Stylus BT"/>
                            <w:b/>
                            <w:color w:val="1F497D" w:themeColor="text2"/>
                            <w:sz w:val="16"/>
                            <w:szCs w:val="16"/>
                          </w:rPr>
                          <w:t>at</w:t>
                        </w:r>
                        <w:proofErr w:type="gramEnd"/>
                        <w:r w:rsidRPr="00242CDF">
                          <w:rPr>
                            <w:rFonts w:ascii="Stylus BT" w:hAnsi="Stylus BT"/>
                            <w:b/>
                            <w:color w:val="1F497D" w:themeColor="text2"/>
                            <w:sz w:val="16"/>
                            <w:szCs w:val="16"/>
                          </w:rPr>
                          <w:t xml:space="preserve"> the Christmas </w:t>
                        </w:r>
                      </w:p>
                      <w:p w:rsidR="005D4C55" w:rsidRPr="005D4C55" w:rsidRDefault="005D4C55" w:rsidP="005D4C55">
                        <w:pPr>
                          <w:pStyle w:val="NoSpacing"/>
                          <w:jc w:val="center"/>
                          <w:rPr>
                            <w:rFonts w:ascii="Stylus BT" w:hAnsi="Stylus BT"/>
                            <w:b/>
                            <w:color w:val="1F497D" w:themeColor="text2"/>
                          </w:rPr>
                        </w:pPr>
                        <w:r w:rsidRPr="00242CDF">
                          <w:rPr>
                            <w:rFonts w:ascii="Stylus BT" w:hAnsi="Stylus BT"/>
                            <w:b/>
                            <w:color w:val="1F497D" w:themeColor="text2"/>
                            <w:sz w:val="16"/>
                            <w:szCs w:val="16"/>
                          </w:rPr>
                          <w:t xml:space="preserve">Bazaar! </w:t>
                        </w:r>
                      </w:p>
                      <w:p w:rsidR="005D4C55" w:rsidRPr="00242CDF" w:rsidRDefault="005D4C55" w:rsidP="005D4C55">
                        <w:pPr>
                          <w:pStyle w:val="NoSpacing"/>
                          <w:jc w:val="center"/>
                          <w:rPr>
                            <w:rFonts w:ascii="Stylus BT" w:hAnsi="Stylus BT"/>
                            <w:b/>
                            <w:color w:val="1F497D" w:themeColor="text2"/>
                            <w:sz w:val="16"/>
                            <w:szCs w:val="16"/>
                          </w:rPr>
                        </w:pPr>
                        <w:r w:rsidRPr="00242CDF">
                          <w:rPr>
                            <w:rFonts w:ascii="Stylus BT" w:hAnsi="Stylus BT"/>
                            <w:b/>
                            <w:color w:val="1F497D" w:themeColor="text2"/>
                            <w:sz w:val="16"/>
                            <w:szCs w:val="16"/>
                          </w:rPr>
                          <w:t>Dec. 1</w:t>
                        </w:r>
                        <w:r w:rsidRPr="00242CDF">
                          <w:rPr>
                            <w:rFonts w:ascii="Stylus BT" w:hAnsi="Stylus BT"/>
                            <w:b/>
                            <w:color w:val="1F497D" w:themeColor="text2"/>
                            <w:sz w:val="16"/>
                            <w:szCs w:val="16"/>
                            <w:vertAlign w:val="superscript"/>
                          </w:rPr>
                          <w:t xml:space="preserve">st </w:t>
                        </w:r>
                      </w:p>
                      <w:p w:rsidR="005D4C55" w:rsidRPr="005D4C55" w:rsidRDefault="005D4C55" w:rsidP="005D4C55">
                        <w:pPr>
                          <w:pStyle w:val="NoSpacing"/>
                          <w:jc w:val="center"/>
                          <w:rPr>
                            <w:rFonts w:ascii="Stylus BT" w:hAnsi="Stylus BT"/>
                            <w:b/>
                            <w:color w:val="1F497D" w:themeColor="text2"/>
                            <w:sz w:val="24"/>
                            <w:szCs w:val="24"/>
                          </w:rPr>
                        </w:pPr>
                        <w:r w:rsidRPr="00242CDF">
                          <w:rPr>
                            <w:rFonts w:ascii="Stylus BT" w:hAnsi="Stylus BT"/>
                            <w:b/>
                            <w:color w:val="1F497D" w:themeColor="text2"/>
                            <w:sz w:val="16"/>
                            <w:szCs w:val="16"/>
                          </w:rPr>
                          <w:t>09am - noon</w:t>
                        </w:r>
                      </w:p>
                    </w:txbxContent>
                  </v:textbox>
                </v:shape>
              </v:group>
            </w:pict>
          </mc:Fallback>
        </mc:AlternateContent>
      </w:r>
      <w:r w:rsidR="00A7134D" w:rsidRPr="00B35373">
        <w:rPr>
          <w:rFonts w:ascii="Stylus BT" w:hAnsi="Stylus BT"/>
          <w:sz w:val="24"/>
          <w:szCs w:val="24"/>
        </w:rPr>
        <w:t>Angel Tanderup</w:t>
      </w:r>
    </w:p>
    <w:p w:rsidR="004046CD" w:rsidRPr="004046CD" w:rsidRDefault="004046CD" w:rsidP="00A7134D">
      <w:pPr>
        <w:pStyle w:val="ListParagraph"/>
        <w:numPr>
          <w:ilvl w:val="0"/>
          <w:numId w:val="1"/>
        </w:numPr>
        <w:rPr>
          <w:rFonts w:ascii="Stylus BT" w:hAnsi="Stylus BT"/>
          <w:sz w:val="24"/>
          <w:szCs w:val="24"/>
        </w:rPr>
        <w:sectPr w:rsidR="004046CD" w:rsidRPr="004046CD" w:rsidSect="004046CD">
          <w:type w:val="continuous"/>
          <w:pgSz w:w="12240" w:h="15840"/>
          <w:pgMar w:top="1440" w:right="1440" w:bottom="1440" w:left="1440" w:header="720" w:footer="720" w:gutter="0"/>
          <w:cols w:num="2" w:space="720"/>
          <w:docGrid w:linePitch="360"/>
        </w:sectPr>
      </w:pPr>
      <w:r>
        <w:rPr>
          <w:rFonts w:ascii="Stylus BT" w:hAnsi="Stylus BT"/>
          <w:sz w:val="24"/>
          <w:szCs w:val="24"/>
        </w:rPr>
        <w:t>Kyle Becker</w:t>
      </w:r>
    </w:p>
    <w:p w:rsidR="004046CD" w:rsidRDefault="004046CD" w:rsidP="004046CD">
      <w:pPr>
        <w:pStyle w:val="NoSpacing"/>
      </w:pPr>
    </w:p>
    <w:p w:rsidR="00A7134D" w:rsidRPr="00B35373" w:rsidRDefault="00A7134D" w:rsidP="00A7134D">
      <w:pPr>
        <w:rPr>
          <w:rFonts w:ascii="Stylus BT" w:hAnsi="Stylus BT"/>
          <w:sz w:val="24"/>
          <w:szCs w:val="24"/>
        </w:rPr>
      </w:pPr>
      <w:r w:rsidRPr="00B35373">
        <w:rPr>
          <w:rFonts w:ascii="Stylus BT" w:hAnsi="Stylus BT"/>
          <w:sz w:val="24"/>
          <w:szCs w:val="24"/>
        </w:rPr>
        <w:t xml:space="preserve">You can also always contact Sarah Bogdanoff for questions </w:t>
      </w:r>
      <w:r w:rsidR="00D8434E">
        <w:rPr>
          <w:rFonts w:ascii="Stylus BT" w:hAnsi="Stylus BT"/>
          <w:sz w:val="24"/>
          <w:szCs w:val="24"/>
        </w:rPr>
        <w:t xml:space="preserve">                                     </w:t>
      </w:r>
      <w:r w:rsidRPr="00B35373">
        <w:rPr>
          <w:rFonts w:ascii="Stylus BT" w:hAnsi="Stylus BT"/>
          <w:sz w:val="24"/>
          <w:szCs w:val="24"/>
        </w:rPr>
        <w:t xml:space="preserve">or </w:t>
      </w:r>
      <w:r w:rsidR="00B35373">
        <w:rPr>
          <w:rFonts w:ascii="Stylus BT" w:hAnsi="Stylus BT"/>
          <w:sz w:val="24"/>
          <w:szCs w:val="24"/>
        </w:rPr>
        <w:t xml:space="preserve">help </w:t>
      </w:r>
      <w:r w:rsidRPr="00B35373">
        <w:rPr>
          <w:rFonts w:ascii="Stylus BT" w:hAnsi="Stylus BT"/>
          <w:sz w:val="24"/>
          <w:szCs w:val="24"/>
        </w:rPr>
        <w:t>reaching a Youth Group Member</w:t>
      </w:r>
      <w:r w:rsidR="00A0096B">
        <w:rPr>
          <w:rFonts w:ascii="Stylus BT" w:hAnsi="Stylus BT"/>
          <w:sz w:val="24"/>
          <w:szCs w:val="24"/>
        </w:rPr>
        <w:t>, too</w:t>
      </w:r>
      <w:r w:rsidRPr="00B35373">
        <w:rPr>
          <w:rFonts w:ascii="Stylus BT" w:hAnsi="Stylus BT"/>
          <w:sz w:val="24"/>
          <w:szCs w:val="24"/>
        </w:rPr>
        <w:t>:</w:t>
      </w:r>
    </w:p>
    <w:p w:rsidR="00A7134D" w:rsidRPr="00B35373" w:rsidRDefault="00A7134D" w:rsidP="00A7134D">
      <w:pPr>
        <w:pStyle w:val="ListParagraph"/>
        <w:numPr>
          <w:ilvl w:val="0"/>
          <w:numId w:val="3"/>
        </w:numPr>
        <w:rPr>
          <w:rFonts w:ascii="Stylus BT" w:hAnsi="Stylus BT"/>
          <w:sz w:val="24"/>
          <w:szCs w:val="24"/>
        </w:rPr>
      </w:pPr>
      <w:r w:rsidRPr="00B35373">
        <w:rPr>
          <w:rFonts w:ascii="Stylus BT" w:hAnsi="Stylus BT"/>
          <w:sz w:val="24"/>
          <w:szCs w:val="24"/>
        </w:rPr>
        <w:t>text or call</w:t>
      </w:r>
      <w:r w:rsidRPr="00B35373">
        <w:rPr>
          <w:rFonts w:ascii="Stylus BT" w:hAnsi="Stylus BT"/>
          <w:sz w:val="24"/>
          <w:szCs w:val="24"/>
        </w:rPr>
        <w:t xml:space="preserve"> (619)993-1120 </w:t>
      </w:r>
    </w:p>
    <w:p w:rsidR="00A0096B" w:rsidRPr="00A0096B" w:rsidRDefault="00A7134D" w:rsidP="00B35373">
      <w:pPr>
        <w:pStyle w:val="ListParagraph"/>
        <w:numPr>
          <w:ilvl w:val="0"/>
          <w:numId w:val="3"/>
        </w:numPr>
        <w:rPr>
          <w:rFonts w:ascii="Stylus BT" w:hAnsi="Stylus BT"/>
          <w:sz w:val="28"/>
          <w:szCs w:val="28"/>
        </w:rPr>
      </w:pPr>
      <w:r w:rsidRPr="00B35373">
        <w:rPr>
          <w:rFonts w:ascii="Stylus BT" w:hAnsi="Stylus BT"/>
          <w:sz w:val="24"/>
          <w:szCs w:val="24"/>
        </w:rPr>
        <w:t>email</w:t>
      </w:r>
      <w:r w:rsidRPr="00B35373">
        <w:rPr>
          <w:rFonts w:ascii="Stylus BT" w:hAnsi="Stylus BT"/>
          <w:sz w:val="24"/>
          <w:szCs w:val="24"/>
        </w:rPr>
        <w:t xml:space="preserve"> </w:t>
      </w:r>
      <w:hyperlink r:id="rId6" w:history="1">
        <w:r w:rsidRPr="00B35373">
          <w:rPr>
            <w:rStyle w:val="Hyperlink"/>
            <w:rFonts w:ascii="Stylus BT" w:hAnsi="Stylus BT"/>
            <w:sz w:val="24"/>
            <w:szCs w:val="24"/>
          </w:rPr>
          <w:t>sarah.e.bogdanoff@gmail.com</w:t>
        </w:r>
      </w:hyperlink>
    </w:p>
    <w:p w:rsidR="004046CD" w:rsidRDefault="004046CD" w:rsidP="004046CD">
      <w:pPr>
        <w:pStyle w:val="NoSpacing"/>
      </w:pPr>
    </w:p>
    <w:p w:rsidR="004046CD" w:rsidRDefault="00A0096B" w:rsidP="00B35373">
      <w:pPr>
        <w:rPr>
          <w:rFonts w:ascii="Stylus BT" w:hAnsi="Stylus BT"/>
          <w:sz w:val="24"/>
          <w:szCs w:val="24"/>
        </w:rPr>
      </w:pPr>
      <w:r w:rsidRPr="00A0096B">
        <w:rPr>
          <w:rFonts w:ascii="Stylus BT" w:hAnsi="Stylus BT"/>
          <w:b/>
          <w:sz w:val="24"/>
          <w:szCs w:val="24"/>
        </w:rPr>
        <w:t xml:space="preserve">NOTE: </w:t>
      </w:r>
      <w:r w:rsidR="00B35373" w:rsidRPr="00A0096B">
        <w:rPr>
          <w:rFonts w:ascii="Stylus BT" w:hAnsi="Stylus BT"/>
          <w:sz w:val="24"/>
          <w:szCs w:val="24"/>
        </w:rPr>
        <w:t>If you have any tips on other</w:t>
      </w:r>
      <w:r>
        <w:rPr>
          <w:rFonts w:ascii="Stylus BT" w:hAnsi="Stylus BT"/>
          <w:sz w:val="24"/>
          <w:szCs w:val="24"/>
        </w:rPr>
        <w:t xml:space="preserve"> groups or individuals</w:t>
      </w:r>
      <w:r w:rsidR="00B35373" w:rsidRPr="00A0096B">
        <w:rPr>
          <w:rFonts w:ascii="Stylus BT" w:hAnsi="Stylus BT"/>
          <w:sz w:val="24"/>
          <w:szCs w:val="24"/>
        </w:rPr>
        <w:t xml:space="preserve">, maybe </w:t>
      </w:r>
      <w:r>
        <w:rPr>
          <w:rFonts w:ascii="Stylus BT" w:hAnsi="Stylus BT"/>
          <w:sz w:val="24"/>
          <w:szCs w:val="24"/>
        </w:rPr>
        <w:t xml:space="preserve">even </w:t>
      </w:r>
      <w:r w:rsidR="00B35373" w:rsidRPr="00A0096B">
        <w:rPr>
          <w:rFonts w:ascii="Stylus BT" w:hAnsi="Stylus BT"/>
          <w:b/>
          <w:color w:val="E36C0A" w:themeColor="accent6" w:themeShade="BF"/>
          <w:sz w:val="24"/>
          <w:szCs w:val="24"/>
        </w:rPr>
        <w:t>outside of this congregation</w:t>
      </w:r>
      <w:r>
        <w:rPr>
          <w:rFonts w:ascii="Stylus BT" w:hAnsi="Stylus BT"/>
          <w:b/>
          <w:color w:val="E36C0A" w:themeColor="accent6" w:themeShade="BF"/>
          <w:sz w:val="24"/>
          <w:szCs w:val="24"/>
        </w:rPr>
        <w:t xml:space="preserve"> </w:t>
      </w:r>
      <w:r w:rsidRPr="004046CD">
        <w:rPr>
          <w:rFonts w:ascii="Stylus BT" w:hAnsi="Stylus BT"/>
          <w:sz w:val="24"/>
          <w:szCs w:val="24"/>
        </w:rPr>
        <w:t xml:space="preserve">(offices, </w:t>
      </w:r>
      <w:r w:rsidR="004046CD" w:rsidRPr="004046CD">
        <w:rPr>
          <w:rFonts w:ascii="Stylus BT" w:hAnsi="Stylus BT"/>
          <w:sz w:val="24"/>
          <w:szCs w:val="24"/>
        </w:rPr>
        <w:t>clubs, family, friends, etc.)</w:t>
      </w:r>
      <w:r w:rsidR="00B35373" w:rsidRPr="00A0096B">
        <w:rPr>
          <w:rFonts w:ascii="Stylus BT" w:hAnsi="Stylus BT"/>
          <w:sz w:val="24"/>
          <w:szCs w:val="24"/>
        </w:rPr>
        <w:t xml:space="preserve">, who might be interested in these </w:t>
      </w:r>
      <w:r w:rsidR="00B35373" w:rsidRPr="00A0096B">
        <w:rPr>
          <w:rFonts w:ascii="Stylus BT" w:hAnsi="Stylus BT"/>
          <w:b/>
          <w:color w:val="00B050"/>
          <w:sz w:val="24"/>
          <w:szCs w:val="24"/>
        </w:rPr>
        <w:t>delightful pastries for a good cause</w:t>
      </w:r>
      <w:r w:rsidR="00B35373" w:rsidRPr="00A0096B">
        <w:rPr>
          <w:rFonts w:ascii="Stylus BT" w:hAnsi="Stylus BT"/>
          <w:sz w:val="24"/>
          <w:szCs w:val="24"/>
        </w:rPr>
        <w:t>, please</w:t>
      </w:r>
      <w:r>
        <w:rPr>
          <w:rFonts w:ascii="Stylus BT" w:hAnsi="Stylus BT"/>
          <w:sz w:val="24"/>
          <w:szCs w:val="24"/>
        </w:rPr>
        <w:t xml:space="preserve"> spread the work or</w:t>
      </w:r>
      <w:r w:rsidR="00B35373" w:rsidRPr="00A0096B">
        <w:rPr>
          <w:rFonts w:ascii="Stylus BT" w:hAnsi="Stylus BT"/>
          <w:sz w:val="24"/>
          <w:szCs w:val="24"/>
        </w:rPr>
        <w:t xml:space="preserve"> let us know!  </w:t>
      </w:r>
      <w:r>
        <w:rPr>
          <w:rFonts w:ascii="Stylus BT" w:hAnsi="Stylus BT"/>
          <w:sz w:val="24"/>
          <w:szCs w:val="24"/>
        </w:rPr>
        <w:t>The Youth</w:t>
      </w:r>
      <w:r w:rsidR="00B35373" w:rsidRPr="00A0096B">
        <w:rPr>
          <w:rFonts w:ascii="Stylus BT" w:hAnsi="Stylus BT"/>
          <w:sz w:val="24"/>
          <w:szCs w:val="24"/>
        </w:rPr>
        <w:t xml:space="preserve"> would be grateful for the chance to </w:t>
      </w:r>
      <w:r>
        <w:rPr>
          <w:rFonts w:ascii="Stylus BT" w:hAnsi="Stylus BT"/>
          <w:sz w:val="24"/>
          <w:szCs w:val="24"/>
        </w:rPr>
        <w:t xml:space="preserve">kindly approach them, </w:t>
      </w:r>
      <w:r w:rsidR="004046CD">
        <w:rPr>
          <w:rFonts w:ascii="Stylus BT" w:hAnsi="Stylus BT"/>
          <w:sz w:val="24"/>
          <w:szCs w:val="24"/>
        </w:rPr>
        <w:t xml:space="preserve">make a poster or </w:t>
      </w:r>
      <w:r w:rsidRPr="00A0096B">
        <w:rPr>
          <w:rFonts w:ascii="Stylus BT" w:hAnsi="Stylus BT"/>
          <w:sz w:val="24"/>
          <w:szCs w:val="24"/>
        </w:rPr>
        <w:t>have a conversation</w:t>
      </w:r>
      <w:r>
        <w:rPr>
          <w:rFonts w:ascii="Stylus BT" w:hAnsi="Stylus BT"/>
          <w:sz w:val="24"/>
          <w:szCs w:val="24"/>
        </w:rPr>
        <w:t xml:space="preserve"> about the Gathering and what it means,</w:t>
      </w:r>
      <w:r w:rsidRPr="00A0096B">
        <w:rPr>
          <w:rFonts w:ascii="Stylus BT" w:hAnsi="Stylus BT"/>
          <w:sz w:val="24"/>
          <w:szCs w:val="24"/>
        </w:rPr>
        <w:t xml:space="preserve"> and serve as a </w:t>
      </w:r>
      <w:r w:rsidRPr="00A0096B">
        <w:rPr>
          <w:rFonts w:ascii="Stylus BT" w:hAnsi="Stylus BT"/>
          <w:b/>
          <w:color w:val="FF0066"/>
          <w:sz w:val="24"/>
          <w:szCs w:val="24"/>
        </w:rPr>
        <w:t>good example/</w:t>
      </w:r>
      <w:r w:rsidR="00B35373" w:rsidRPr="00A0096B">
        <w:rPr>
          <w:rFonts w:ascii="Stylus BT" w:hAnsi="Stylus BT"/>
          <w:b/>
          <w:color w:val="FF0066"/>
          <w:sz w:val="24"/>
          <w:szCs w:val="24"/>
        </w:rPr>
        <w:t>witness</w:t>
      </w:r>
      <w:r w:rsidR="00B35373" w:rsidRPr="00A0096B">
        <w:rPr>
          <w:rFonts w:ascii="Stylus BT" w:hAnsi="Stylus BT"/>
          <w:color w:val="FF0066"/>
          <w:sz w:val="24"/>
          <w:szCs w:val="24"/>
        </w:rPr>
        <w:t xml:space="preserve"> </w:t>
      </w:r>
      <w:r w:rsidR="00B35373" w:rsidRPr="00A0096B">
        <w:rPr>
          <w:rFonts w:ascii="Stylus BT" w:hAnsi="Stylus BT"/>
          <w:b/>
          <w:color w:val="0070C0"/>
          <w:sz w:val="24"/>
          <w:szCs w:val="24"/>
        </w:rPr>
        <w:t>outside of the church</w:t>
      </w:r>
      <w:r w:rsidRPr="00A0096B">
        <w:rPr>
          <w:rFonts w:ascii="Stylus BT" w:hAnsi="Stylus BT"/>
          <w:sz w:val="24"/>
          <w:szCs w:val="24"/>
        </w:rPr>
        <w:t>, too!</w:t>
      </w:r>
      <w:r w:rsidR="004046CD">
        <w:rPr>
          <w:rFonts w:ascii="Stylus BT" w:hAnsi="Stylus BT"/>
          <w:sz w:val="24"/>
          <w:szCs w:val="24"/>
        </w:rPr>
        <w:t xml:space="preserve">                   </w:t>
      </w:r>
    </w:p>
    <w:p w:rsidR="004046CD" w:rsidRPr="004046CD" w:rsidRDefault="004046CD" w:rsidP="00B35373">
      <w:pPr>
        <w:rPr>
          <w:rFonts w:ascii="Stylus BT" w:hAnsi="Stylus BT"/>
          <w:b/>
          <w:sz w:val="24"/>
          <w:szCs w:val="24"/>
        </w:rPr>
      </w:pPr>
      <w:r>
        <w:rPr>
          <w:rFonts w:ascii="Stylus BT" w:hAnsi="Stylus BT"/>
          <w:b/>
          <w:sz w:val="24"/>
          <w:szCs w:val="24"/>
          <w:highlight w:val="yellow"/>
        </w:rPr>
        <w:t xml:space="preserve">We </w:t>
      </w:r>
      <w:r w:rsidRPr="004046CD">
        <w:rPr>
          <w:rFonts w:ascii="Stylus BT" w:hAnsi="Stylus BT"/>
          <w:b/>
          <w:sz w:val="24"/>
          <w:szCs w:val="24"/>
          <w:highlight w:val="yellow"/>
        </w:rPr>
        <w:t>THANK YOU for your support and prayers as we prepare for this trip of a lifetime!!</w:t>
      </w:r>
    </w:p>
    <w:sectPr w:rsidR="004046CD" w:rsidRPr="004046CD" w:rsidSect="004046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ylus BT">
    <w:panose1 w:val="020E0402020206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DB4"/>
    <w:multiLevelType w:val="hybridMultilevel"/>
    <w:tmpl w:val="AFD4F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17B6F"/>
    <w:multiLevelType w:val="hybridMultilevel"/>
    <w:tmpl w:val="3A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66E14"/>
    <w:multiLevelType w:val="hybridMultilevel"/>
    <w:tmpl w:val="AEF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4D"/>
    <w:rsid w:val="00242CDF"/>
    <w:rsid w:val="004046CD"/>
    <w:rsid w:val="005D4C55"/>
    <w:rsid w:val="00A0096B"/>
    <w:rsid w:val="00A7134D"/>
    <w:rsid w:val="00B35373"/>
    <w:rsid w:val="00CA3536"/>
    <w:rsid w:val="00D8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34D"/>
    <w:rPr>
      <w:color w:val="0000FF" w:themeColor="hyperlink"/>
      <w:u w:val="single"/>
    </w:rPr>
  </w:style>
  <w:style w:type="paragraph" w:styleId="ListParagraph">
    <w:name w:val="List Paragraph"/>
    <w:basedOn w:val="Normal"/>
    <w:uiPriority w:val="34"/>
    <w:qFormat/>
    <w:rsid w:val="00A7134D"/>
    <w:pPr>
      <w:ind w:left="720"/>
      <w:contextualSpacing/>
    </w:pPr>
  </w:style>
  <w:style w:type="paragraph" w:styleId="NoSpacing">
    <w:name w:val="No Spacing"/>
    <w:uiPriority w:val="1"/>
    <w:qFormat/>
    <w:rsid w:val="004046CD"/>
    <w:pPr>
      <w:spacing w:after="0" w:line="240" w:lineRule="auto"/>
    </w:pPr>
  </w:style>
  <w:style w:type="paragraph" w:styleId="BalloonText">
    <w:name w:val="Balloon Text"/>
    <w:basedOn w:val="Normal"/>
    <w:link w:val="BalloonTextChar"/>
    <w:uiPriority w:val="99"/>
    <w:semiHidden/>
    <w:unhideWhenUsed/>
    <w:rsid w:val="00D8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34D"/>
    <w:rPr>
      <w:color w:val="0000FF" w:themeColor="hyperlink"/>
      <w:u w:val="single"/>
    </w:rPr>
  </w:style>
  <w:style w:type="paragraph" w:styleId="ListParagraph">
    <w:name w:val="List Paragraph"/>
    <w:basedOn w:val="Normal"/>
    <w:uiPriority w:val="34"/>
    <w:qFormat/>
    <w:rsid w:val="00A7134D"/>
    <w:pPr>
      <w:ind w:left="720"/>
      <w:contextualSpacing/>
    </w:pPr>
  </w:style>
  <w:style w:type="paragraph" w:styleId="NoSpacing">
    <w:name w:val="No Spacing"/>
    <w:uiPriority w:val="1"/>
    <w:qFormat/>
    <w:rsid w:val="004046CD"/>
    <w:pPr>
      <w:spacing w:after="0" w:line="240" w:lineRule="auto"/>
    </w:pPr>
  </w:style>
  <w:style w:type="paragraph" w:styleId="BalloonText">
    <w:name w:val="Balloon Text"/>
    <w:basedOn w:val="Normal"/>
    <w:link w:val="BalloonTextChar"/>
    <w:uiPriority w:val="99"/>
    <w:semiHidden/>
    <w:unhideWhenUsed/>
    <w:rsid w:val="00D8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e.bogdanoff@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Bogdanoff</dc:creator>
  <cp:lastModifiedBy>Sarah Bogdanoff</cp:lastModifiedBy>
  <cp:revision>1</cp:revision>
  <dcterms:created xsi:type="dcterms:W3CDTF">2018-11-19T14:32:00Z</dcterms:created>
  <dcterms:modified xsi:type="dcterms:W3CDTF">2018-11-19T15:39:00Z</dcterms:modified>
</cp:coreProperties>
</file>